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E80FB9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C68A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GoBack"/>
      <w:bookmarkEnd w:id="0"/>
      <w:r w:rsidR="000C68A1">
        <w:rPr>
          <w:b/>
          <w:sz w:val="18"/>
          <w:szCs w:val="18"/>
        </w:rPr>
        <w:t>„Prachatice ON – odkanalizování výpravní budovy</w:t>
      </w:r>
      <w:r w:rsidR="000C68A1" w:rsidRPr="000C68A1">
        <w:rPr>
          <w:b/>
          <w:sz w:val="18"/>
          <w:szCs w:val="18"/>
        </w:rPr>
        <w:t>“</w:t>
      </w:r>
      <w:r w:rsidRPr="000C68A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C68A1" w:rsidRPr="000C68A1">
        <w:rPr>
          <w:rFonts w:eastAsia="Times New Roman" w:cs="Times New Roman"/>
          <w:sz w:val="18"/>
          <w:szCs w:val="18"/>
          <w:lang w:eastAsia="cs-CZ"/>
        </w:rPr>
        <w:t>13995/2022-SŽ-OŘ PLZ-ÚPI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68A1"/>
    <w:rsid w:val="00127826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1300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2022-04-19T11:50:00Z</dcterms:created>
  <dcterms:modified xsi:type="dcterms:W3CDTF">2022-06-13T15:48:00Z</dcterms:modified>
</cp:coreProperties>
</file>